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4148" w14:textId="74F21387" w:rsidR="001E0D5B" w:rsidRPr="00427CDE" w:rsidRDefault="00847902" w:rsidP="001E0D5B">
      <w:pPr>
        <w:spacing w:after="240"/>
        <w:rPr>
          <w:rFonts w:ascii="Garamond" w:hAnsi="Garamond"/>
          <w:b/>
          <w:sz w:val="24"/>
          <w:szCs w:val="24"/>
        </w:rPr>
      </w:pPr>
      <w:r w:rsidRPr="00427CDE">
        <w:rPr>
          <w:rFonts w:ascii="Garamond" w:hAnsi="Garamond"/>
          <w:b/>
          <w:sz w:val="24"/>
          <w:szCs w:val="24"/>
        </w:rPr>
        <w:t xml:space="preserve">Formatvorlage </w:t>
      </w:r>
      <w:r w:rsidR="001E0D5B" w:rsidRPr="00427CDE">
        <w:rPr>
          <w:rFonts w:ascii="Garamond" w:hAnsi="Garamond"/>
          <w:b/>
          <w:sz w:val="24"/>
          <w:szCs w:val="24"/>
        </w:rPr>
        <w:t xml:space="preserve">- Anfrage zu </w:t>
      </w:r>
      <w:r w:rsidR="00A21BAB" w:rsidRPr="00427CDE">
        <w:rPr>
          <w:rFonts w:ascii="Garamond" w:hAnsi="Garamond"/>
          <w:b/>
          <w:sz w:val="24"/>
          <w:szCs w:val="24"/>
        </w:rPr>
        <w:t>Bangwa Objekten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1E0D5B" w:rsidRPr="00427CDE" w14:paraId="1CABB321" w14:textId="77777777" w:rsidTr="002258D2">
        <w:tc>
          <w:tcPr>
            <w:tcW w:w="9067" w:type="dxa"/>
            <w:gridSpan w:val="2"/>
            <w:shd w:val="clear" w:color="auto" w:fill="E7E6E6" w:themeFill="background2"/>
          </w:tcPr>
          <w:p w14:paraId="56A54097" w14:textId="382DEF77" w:rsidR="001E0D5B" w:rsidRPr="00427CDE" w:rsidRDefault="001E0D5B">
            <w:pPr>
              <w:rPr>
                <w:rFonts w:ascii="Garamond" w:hAnsi="Garamond"/>
                <w:sz w:val="24"/>
                <w:szCs w:val="24"/>
              </w:rPr>
            </w:pPr>
            <w:r w:rsidRPr="00427CDE">
              <w:rPr>
                <w:rFonts w:ascii="Garamond" w:hAnsi="Garamond"/>
                <w:b/>
                <w:sz w:val="24"/>
                <w:szCs w:val="24"/>
              </w:rPr>
              <w:t>1. Herkunft</w:t>
            </w:r>
          </w:p>
        </w:tc>
      </w:tr>
      <w:tr w:rsidR="002B4B2D" w:rsidRPr="00427CDE" w14:paraId="7AFD4C99" w14:textId="77777777" w:rsidTr="00DD4017">
        <w:tc>
          <w:tcPr>
            <w:tcW w:w="5382" w:type="dxa"/>
            <w:shd w:val="clear" w:color="auto" w:fill="auto"/>
          </w:tcPr>
          <w:p w14:paraId="0203BD67" w14:textId="425A4C64" w:rsidR="002B4B2D" w:rsidRPr="00427CDE" w:rsidRDefault="002B4B2D" w:rsidP="0004328D">
            <w:pPr>
              <w:rPr>
                <w:rFonts w:ascii="Garamond" w:hAnsi="Garamond"/>
                <w:sz w:val="24"/>
                <w:szCs w:val="24"/>
              </w:rPr>
            </w:pPr>
            <w:r w:rsidRPr="00427CDE">
              <w:rPr>
                <w:rFonts w:ascii="Garamond" w:hAnsi="Garamond"/>
                <w:sz w:val="24"/>
                <w:szCs w:val="24"/>
              </w:rPr>
              <w:t>Verfügt Ihre Einrichtung über</w:t>
            </w:r>
            <w:r w:rsidR="00A21BAB" w:rsidRPr="00427C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4328D" w:rsidRPr="00427CDE">
              <w:rPr>
                <w:rFonts w:ascii="Garamond" w:hAnsi="Garamond"/>
                <w:sz w:val="24"/>
                <w:szCs w:val="24"/>
              </w:rPr>
              <w:t>S</w:t>
            </w:r>
            <w:r w:rsidR="00AA264D" w:rsidRPr="00427CDE">
              <w:rPr>
                <w:rFonts w:ascii="Garamond" w:hAnsi="Garamond"/>
                <w:sz w:val="24"/>
                <w:szCs w:val="24"/>
              </w:rPr>
              <w:t>ammlungsgut, das</w:t>
            </w:r>
            <w:r w:rsidR="0004328D" w:rsidRPr="00427CDE">
              <w:rPr>
                <w:rFonts w:ascii="Garamond" w:hAnsi="Garamond"/>
                <w:sz w:val="24"/>
                <w:szCs w:val="24"/>
              </w:rPr>
              <w:t xml:space="preserve"> der Volksgruppe der Bangwa</w:t>
            </w:r>
            <w:r w:rsidR="009679E1" w:rsidRPr="00427C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56E1B" w:rsidRPr="00427CDE">
              <w:rPr>
                <w:rFonts w:ascii="Garamond" w:hAnsi="Garamond"/>
                <w:sz w:val="24"/>
                <w:szCs w:val="24"/>
              </w:rPr>
              <w:t>zugeordnet werden k</w:t>
            </w:r>
            <w:r w:rsidR="00E01EDA" w:rsidRPr="00427CDE">
              <w:rPr>
                <w:rFonts w:ascii="Garamond" w:hAnsi="Garamond"/>
                <w:sz w:val="24"/>
                <w:szCs w:val="24"/>
              </w:rPr>
              <w:t>ann</w:t>
            </w:r>
            <w:r w:rsidRPr="00427CDE">
              <w:rPr>
                <w:rFonts w:ascii="Garamond" w:hAnsi="Garamond"/>
                <w:sz w:val="24"/>
                <w:szCs w:val="24"/>
              </w:rPr>
              <w:t>?</w:t>
            </w:r>
          </w:p>
        </w:tc>
        <w:tc>
          <w:tcPr>
            <w:tcW w:w="3685" w:type="dxa"/>
            <w:shd w:val="clear" w:color="auto" w:fill="auto"/>
          </w:tcPr>
          <w:p w14:paraId="37202A69" w14:textId="77777777" w:rsidR="002B4B2D" w:rsidRDefault="002B4B2D" w:rsidP="00CE3AEC">
            <w:pPr>
              <w:rPr>
                <w:rFonts w:ascii="Garamond" w:hAnsi="Garamond"/>
                <w:sz w:val="24"/>
                <w:szCs w:val="24"/>
              </w:rPr>
            </w:pPr>
            <w:r w:rsidRPr="00427CDE">
              <w:rPr>
                <w:rFonts w:ascii="Garamond" w:hAnsi="Garamond"/>
                <w:sz w:val="24"/>
                <w:szCs w:val="24"/>
              </w:rPr>
              <w:t>Ja/Nein</w:t>
            </w:r>
          </w:p>
          <w:p w14:paraId="2E47FFEF" w14:textId="77777777" w:rsidR="00427CDE" w:rsidRDefault="00427CDE" w:rsidP="00CE3AEC">
            <w:pPr>
              <w:rPr>
                <w:rFonts w:ascii="Garamond" w:hAnsi="Garamond"/>
                <w:sz w:val="24"/>
                <w:szCs w:val="24"/>
              </w:rPr>
            </w:pPr>
          </w:p>
          <w:p w14:paraId="6485C5AC" w14:textId="67E09884" w:rsidR="00427CDE" w:rsidRPr="00427CDE" w:rsidRDefault="00427CDE" w:rsidP="00CE3A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B4B2D" w:rsidRPr="00427CDE" w14:paraId="533ECAEA" w14:textId="77777777" w:rsidTr="00DD4017">
        <w:tc>
          <w:tcPr>
            <w:tcW w:w="5382" w:type="dxa"/>
            <w:shd w:val="clear" w:color="auto" w:fill="auto"/>
          </w:tcPr>
          <w:p w14:paraId="0F88969E" w14:textId="3E70AE31" w:rsidR="002B4B2D" w:rsidRPr="00427CDE" w:rsidRDefault="002B4B2D">
            <w:pPr>
              <w:rPr>
                <w:rFonts w:ascii="Garamond" w:hAnsi="Garamond"/>
                <w:sz w:val="24"/>
                <w:szCs w:val="24"/>
              </w:rPr>
            </w:pPr>
            <w:r w:rsidRPr="00427CDE">
              <w:rPr>
                <w:rFonts w:ascii="Garamond" w:hAnsi="Garamond"/>
                <w:sz w:val="24"/>
                <w:szCs w:val="24"/>
              </w:rPr>
              <w:t>Wenn ja</w:t>
            </w:r>
            <w:r w:rsidR="00DA3C72" w:rsidRPr="00427CDE">
              <w:rPr>
                <w:rFonts w:ascii="Garamond" w:hAnsi="Garamond"/>
                <w:sz w:val="24"/>
                <w:szCs w:val="24"/>
              </w:rPr>
              <w:t>, welche</w:t>
            </w:r>
            <w:r w:rsidR="000B7FF0" w:rsidRPr="00427CDE">
              <w:rPr>
                <w:rFonts w:ascii="Garamond" w:hAnsi="Garamond"/>
                <w:sz w:val="24"/>
                <w:szCs w:val="24"/>
              </w:rPr>
              <w:t>s</w:t>
            </w:r>
            <w:r w:rsidR="00DA3C72" w:rsidRPr="00427CDE">
              <w:rPr>
                <w:rFonts w:ascii="Garamond" w:hAnsi="Garamond"/>
                <w:sz w:val="24"/>
                <w:szCs w:val="24"/>
              </w:rPr>
              <w:t>?</w:t>
            </w:r>
          </w:p>
        </w:tc>
        <w:tc>
          <w:tcPr>
            <w:tcW w:w="3685" w:type="dxa"/>
            <w:shd w:val="clear" w:color="auto" w:fill="auto"/>
          </w:tcPr>
          <w:p w14:paraId="414FE51D" w14:textId="77777777" w:rsidR="002B4B2D" w:rsidRDefault="00687392" w:rsidP="00CE3AEC">
            <w:pPr>
              <w:rPr>
                <w:rFonts w:ascii="Garamond" w:hAnsi="Garamond"/>
                <w:sz w:val="24"/>
                <w:szCs w:val="24"/>
              </w:rPr>
            </w:pPr>
            <w:r w:rsidRPr="00427CDE">
              <w:rPr>
                <w:rFonts w:ascii="Garamond" w:hAnsi="Garamond"/>
                <w:sz w:val="24"/>
                <w:szCs w:val="24"/>
              </w:rPr>
              <w:t xml:space="preserve">z.B. </w:t>
            </w:r>
            <w:r w:rsidR="00A21BAB" w:rsidRPr="00427CDE">
              <w:rPr>
                <w:rFonts w:ascii="Garamond" w:hAnsi="Garamond"/>
                <w:sz w:val="24"/>
                <w:szCs w:val="24"/>
              </w:rPr>
              <w:t>Skulpturen etc.</w:t>
            </w:r>
          </w:p>
          <w:p w14:paraId="0F3C9F8A" w14:textId="56641B69" w:rsidR="00427CDE" w:rsidRDefault="00427CDE" w:rsidP="00CE3AEC">
            <w:pPr>
              <w:rPr>
                <w:rFonts w:ascii="Garamond" w:hAnsi="Garamond"/>
                <w:sz w:val="24"/>
                <w:szCs w:val="24"/>
              </w:rPr>
            </w:pPr>
          </w:p>
          <w:p w14:paraId="0606F056" w14:textId="74A8EA97" w:rsidR="00427CDE" w:rsidRPr="00427CDE" w:rsidRDefault="00427CDE" w:rsidP="00CE3A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E0D5B" w:rsidRPr="00427CDE" w14:paraId="2400688D" w14:textId="77777777" w:rsidTr="00654464">
        <w:tc>
          <w:tcPr>
            <w:tcW w:w="9067" w:type="dxa"/>
            <w:gridSpan w:val="2"/>
            <w:shd w:val="clear" w:color="auto" w:fill="E7E6E6" w:themeFill="background2"/>
          </w:tcPr>
          <w:p w14:paraId="05839539" w14:textId="06F2CD12" w:rsidR="001E0D5B" w:rsidRPr="00427CDE" w:rsidRDefault="001E0D5B">
            <w:pPr>
              <w:rPr>
                <w:rFonts w:ascii="Garamond" w:hAnsi="Garamond"/>
                <w:sz w:val="24"/>
                <w:szCs w:val="24"/>
              </w:rPr>
            </w:pPr>
            <w:r w:rsidRPr="00427CDE">
              <w:rPr>
                <w:rFonts w:ascii="Garamond" w:hAnsi="Garamond"/>
                <w:b/>
                <w:sz w:val="24"/>
                <w:szCs w:val="24"/>
              </w:rPr>
              <w:t>2. Anzahl</w:t>
            </w:r>
          </w:p>
        </w:tc>
      </w:tr>
      <w:tr w:rsidR="00A035E9" w:rsidRPr="00427CDE" w14:paraId="188BF8DE" w14:textId="77777777" w:rsidTr="00DD4017">
        <w:tc>
          <w:tcPr>
            <w:tcW w:w="5382" w:type="dxa"/>
          </w:tcPr>
          <w:p w14:paraId="3EB7AF95" w14:textId="5B8CD4BB" w:rsidR="00A035E9" w:rsidRPr="00427CDE" w:rsidRDefault="00A035E9" w:rsidP="00A21BAB">
            <w:pPr>
              <w:rPr>
                <w:rFonts w:ascii="Garamond" w:hAnsi="Garamond"/>
                <w:sz w:val="24"/>
                <w:szCs w:val="24"/>
              </w:rPr>
            </w:pPr>
            <w:r w:rsidRPr="00427CDE">
              <w:rPr>
                <w:rFonts w:ascii="Garamond" w:hAnsi="Garamond"/>
                <w:sz w:val="24"/>
                <w:szCs w:val="24"/>
              </w:rPr>
              <w:t xml:space="preserve">Wie viele </w:t>
            </w:r>
            <w:r w:rsidR="00A21BAB" w:rsidRPr="00427CDE">
              <w:rPr>
                <w:rFonts w:ascii="Garamond" w:hAnsi="Garamond"/>
                <w:sz w:val="24"/>
                <w:szCs w:val="24"/>
              </w:rPr>
              <w:t>Bangwa Objekte</w:t>
            </w:r>
            <w:r w:rsidRPr="00427CDE">
              <w:rPr>
                <w:rFonts w:ascii="Garamond" w:hAnsi="Garamond"/>
                <w:sz w:val="24"/>
                <w:szCs w:val="24"/>
              </w:rPr>
              <w:t xml:space="preserve"> befinden sich in den Sammlungsbeständen Ihrer Einrichtung?</w:t>
            </w:r>
          </w:p>
        </w:tc>
        <w:tc>
          <w:tcPr>
            <w:tcW w:w="3685" w:type="dxa"/>
          </w:tcPr>
          <w:p w14:paraId="62C1B65E" w14:textId="77777777" w:rsidR="00A035E9" w:rsidRDefault="00A035E9" w:rsidP="00A035E9">
            <w:pPr>
              <w:rPr>
                <w:rFonts w:ascii="Garamond" w:hAnsi="Garamond"/>
                <w:sz w:val="24"/>
                <w:szCs w:val="24"/>
              </w:rPr>
            </w:pPr>
            <w:r w:rsidRPr="00427CDE">
              <w:rPr>
                <w:rFonts w:ascii="Garamond" w:hAnsi="Garamond"/>
                <w:sz w:val="24"/>
                <w:szCs w:val="24"/>
              </w:rPr>
              <w:t>Anzahl</w:t>
            </w:r>
          </w:p>
          <w:p w14:paraId="1011AE60" w14:textId="77777777" w:rsidR="00427CDE" w:rsidRDefault="00427CDE" w:rsidP="00A035E9">
            <w:pPr>
              <w:rPr>
                <w:rFonts w:ascii="Garamond" w:hAnsi="Garamond"/>
                <w:sz w:val="24"/>
                <w:szCs w:val="24"/>
              </w:rPr>
            </w:pPr>
          </w:p>
          <w:p w14:paraId="27D7B01C" w14:textId="4761DABF" w:rsidR="00427CDE" w:rsidRPr="00427CDE" w:rsidRDefault="00427CDE" w:rsidP="00A035E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08D5244" w14:textId="77777777" w:rsidR="00847902" w:rsidRPr="00427CDE" w:rsidRDefault="00847902">
      <w:pPr>
        <w:rPr>
          <w:rFonts w:ascii="Garamond" w:hAnsi="Garamond"/>
          <w:sz w:val="24"/>
          <w:szCs w:val="24"/>
        </w:rPr>
      </w:pPr>
    </w:p>
    <w:sectPr w:rsidR="00847902" w:rsidRPr="00427CD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AC3B" w14:textId="77777777" w:rsidR="001E0D5B" w:rsidRDefault="001E0D5B" w:rsidP="001E0D5B">
      <w:pPr>
        <w:spacing w:after="0" w:line="240" w:lineRule="auto"/>
      </w:pPr>
      <w:r>
        <w:separator/>
      </w:r>
    </w:p>
  </w:endnote>
  <w:endnote w:type="continuationSeparator" w:id="0">
    <w:p w14:paraId="3F917C1B" w14:textId="77777777" w:rsidR="001E0D5B" w:rsidRDefault="001E0D5B" w:rsidP="001E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994806"/>
      <w:docPartObj>
        <w:docPartGallery w:val="Page Numbers (Bottom of Page)"/>
        <w:docPartUnique/>
      </w:docPartObj>
    </w:sdtPr>
    <w:sdtEndPr/>
    <w:sdtContent>
      <w:p w14:paraId="5345157E" w14:textId="79E5A0E9" w:rsidR="001E0D5B" w:rsidRDefault="001E0D5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003">
          <w:rPr>
            <w:noProof/>
          </w:rPr>
          <w:t>1</w:t>
        </w:r>
        <w:r>
          <w:fldChar w:fldCharType="end"/>
        </w:r>
      </w:p>
    </w:sdtContent>
  </w:sdt>
  <w:p w14:paraId="666B107B" w14:textId="77777777" w:rsidR="001E0D5B" w:rsidRDefault="001E0D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08D6" w14:textId="77777777" w:rsidR="001E0D5B" w:rsidRDefault="001E0D5B" w:rsidP="001E0D5B">
      <w:pPr>
        <w:spacing w:after="0" w:line="240" w:lineRule="auto"/>
      </w:pPr>
      <w:r>
        <w:separator/>
      </w:r>
    </w:p>
  </w:footnote>
  <w:footnote w:type="continuationSeparator" w:id="0">
    <w:p w14:paraId="59A60CE2" w14:textId="77777777" w:rsidR="001E0D5B" w:rsidRDefault="001E0D5B" w:rsidP="001E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C803" w14:textId="77777777" w:rsidR="001E0D5B" w:rsidRPr="003478DC" w:rsidRDefault="001E0D5B" w:rsidP="001E0D5B">
    <w:pPr>
      <w:pStyle w:val="Kopfzeile"/>
      <w:jc w:val="right"/>
      <w:rPr>
        <w:rFonts w:asciiTheme="majorHAnsi" w:hAnsiTheme="majorHAnsi" w:cstheme="majorHAnsi"/>
        <w:smallCaps/>
        <w:color w:val="262626" w:themeColor="text1" w:themeTint="D9"/>
      </w:rPr>
    </w:pPr>
    <w:r w:rsidRPr="009B3ECB">
      <w:rPr>
        <w:rFonts w:asciiTheme="majorHAnsi" w:hAnsiTheme="majorHAnsi" w:cstheme="majorHAnsi"/>
        <w:smallCaps/>
        <w:color w:val="262626" w:themeColor="text1" w:themeTint="D9"/>
      </w:rPr>
      <w:t>Kontaktstelle für Sammlungsgut aus kolonialen Kontexten in Deutschland</w:t>
    </w:r>
  </w:p>
  <w:p w14:paraId="540A0031" w14:textId="77777777" w:rsidR="001E0D5B" w:rsidRDefault="001E0D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84537"/>
    <w:multiLevelType w:val="hybridMultilevel"/>
    <w:tmpl w:val="78862554"/>
    <w:lvl w:ilvl="0" w:tplc="6742D73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22516"/>
    <w:multiLevelType w:val="hybridMultilevel"/>
    <w:tmpl w:val="215630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57C4C"/>
    <w:multiLevelType w:val="hybridMultilevel"/>
    <w:tmpl w:val="5A0C0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F18DB"/>
    <w:multiLevelType w:val="hybridMultilevel"/>
    <w:tmpl w:val="484AB2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902"/>
    <w:rsid w:val="00033027"/>
    <w:rsid w:val="0004328D"/>
    <w:rsid w:val="000B7FF0"/>
    <w:rsid w:val="00151D43"/>
    <w:rsid w:val="00190003"/>
    <w:rsid w:val="001D1733"/>
    <w:rsid w:val="001E0D5B"/>
    <w:rsid w:val="00233E6A"/>
    <w:rsid w:val="002B4B2D"/>
    <w:rsid w:val="00356E1B"/>
    <w:rsid w:val="00363E7D"/>
    <w:rsid w:val="003C4295"/>
    <w:rsid w:val="00427CDE"/>
    <w:rsid w:val="004329D6"/>
    <w:rsid w:val="00437CA6"/>
    <w:rsid w:val="005426A3"/>
    <w:rsid w:val="0059740C"/>
    <w:rsid w:val="00687392"/>
    <w:rsid w:val="00765D9E"/>
    <w:rsid w:val="00782034"/>
    <w:rsid w:val="00847902"/>
    <w:rsid w:val="008D7694"/>
    <w:rsid w:val="009679E1"/>
    <w:rsid w:val="00A035E9"/>
    <w:rsid w:val="00A21BAB"/>
    <w:rsid w:val="00AA264D"/>
    <w:rsid w:val="00B651AF"/>
    <w:rsid w:val="00C96E97"/>
    <w:rsid w:val="00CE3AEC"/>
    <w:rsid w:val="00CF0926"/>
    <w:rsid w:val="00CF0DF2"/>
    <w:rsid w:val="00D903C0"/>
    <w:rsid w:val="00DA3C72"/>
    <w:rsid w:val="00DD4017"/>
    <w:rsid w:val="00E01EDA"/>
    <w:rsid w:val="00E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1D52"/>
  <w15:docId w15:val="{3E547278-020D-4037-B2F2-F023AFD5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35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C7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73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73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73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73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739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E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D5B"/>
  </w:style>
  <w:style w:type="paragraph" w:styleId="Fuzeile">
    <w:name w:val="footer"/>
    <w:basedOn w:val="Standard"/>
    <w:link w:val="FuzeileZchn"/>
    <w:uiPriority w:val="99"/>
    <w:unhideWhenUsed/>
    <w:rsid w:val="001E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20FF2-8E27-4BF1-9582-A97AAB22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Kulturstiftung der Länder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 Poeschl</dc:creator>
  <cp:lastModifiedBy>Jasmin Hoffmann</cp:lastModifiedBy>
  <cp:revision>2</cp:revision>
  <dcterms:created xsi:type="dcterms:W3CDTF">2022-03-04T07:20:00Z</dcterms:created>
  <dcterms:modified xsi:type="dcterms:W3CDTF">2022-03-04T07:20:00Z</dcterms:modified>
</cp:coreProperties>
</file>